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A805" w14:textId="5321C9EC" w:rsidR="001E03E7" w:rsidRDefault="001E54EE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《</w:t>
      </w:r>
      <w:r w:rsidR="004D0D77">
        <w:rPr>
          <w:rFonts w:ascii="宋体" w:hAnsi="宋体" w:cs="宋体" w:hint="eastAsia"/>
          <w:b/>
          <w:sz w:val="36"/>
          <w:szCs w:val="36"/>
        </w:rPr>
        <w:t>鹏城实验室</w:t>
      </w:r>
      <w:r>
        <w:rPr>
          <w:rFonts w:ascii="宋体" w:hAnsi="宋体" w:cs="宋体" w:hint="eastAsia"/>
          <w:b/>
          <w:sz w:val="36"/>
          <w:szCs w:val="36"/>
        </w:rPr>
        <w:t>全球征集LOGO标志设计》</w:t>
      </w:r>
    </w:p>
    <w:p w14:paraId="67D3B8BB" w14:textId="77777777" w:rsidR="001E03E7" w:rsidRDefault="001E54EE">
      <w:pPr>
        <w:spacing w:line="360" w:lineRule="auto"/>
        <w:jc w:val="center"/>
        <w:outlineLvl w:val="0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  <w:lang w:val="zh-CN"/>
        </w:rPr>
        <w:t>参赛承诺函</w:t>
      </w:r>
    </w:p>
    <w:p w14:paraId="2A69C7FA" w14:textId="77777777" w:rsidR="001E03E7" w:rsidRDefault="001E03E7">
      <w:pPr>
        <w:adjustRightInd w:val="0"/>
        <w:spacing w:line="312" w:lineRule="auto"/>
        <w:jc w:val="center"/>
        <w:rPr>
          <w:szCs w:val="21"/>
        </w:rPr>
      </w:pPr>
    </w:p>
    <w:p w14:paraId="37298C3A" w14:textId="14299922" w:rsidR="001E03E7" w:rsidRDefault="001E54EE">
      <w:pPr>
        <w:adjustRightInd w:val="0"/>
        <w:spacing w:line="360" w:lineRule="auto"/>
        <w:ind w:firstLineChars="300" w:firstLine="723"/>
        <w:rPr>
          <w:b/>
          <w:bCs/>
          <w:sz w:val="24"/>
        </w:rPr>
      </w:pPr>
      <w:r>
        <w:rPr>
          <w:b/>
          <w:bCs/>
          <w:sz w:val="24"/>
          <w:lang w:val="zh-CN"/>
        </w:rPr>
        <w:t>承诺人已充分知晓并自愿接受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  <w:lang w:val="zh-CN"/>
        </w:rPr>
        <w:t>《</w:t>
      </w:r>
      <w:r w:rsidR="004D0D77">
        <w:rPr>
          <w:rFonts w:hint="eastAsia"/>
          <w:b/>
          <w:bCs/>
          <w:sz w:val="24"/>
          <w:lang w:val="zh-CN"/>
        </w:rPr>
        <w:t>鹏城实验室</w:t>
      </w:r>
      <w:r>
        <w:rPr>
          <w:rFonts w:hint="eastAsia"/>
          <w:b/>
          <w:bCs/>
          <w:sz w:val="24"/>
          <w:lang w:val="zh-CN"/>
        </w:rPr>
        <w:t>全球征集</w:t>
      </w:r>
      <w:r>
        <w:rPr>
          <w:rFonts w:hint="eastAsia"/>
          <w:b/>
          <w:bCs/>
          <w:sz w:val="24"/>
          <w:lang w:val="zh-CN"/>
        </w:rPr>
        <w:t>LOGO</w:t>
      </w:r>
      <w:r>
        <w:rPr>
          <w:rFonts w:hint="eastAsia"/>
          <w:b/>
          <w:bCs/>
          <w:sz w:val="24"/>
          <w:lang w:val="zh-CN"/>
        </w:rPr>
        <w:t>标志设计</w:t>
      </w:r>
      <w:r>
        <w:rPr>
          <w:b/>
          <w:bCs/>
          <w:sz w:val="24"/>
          <w:lang w:val="zh-CN"/>
        </w:rPr>
        <w:t>》</w:t>
      </w:r>
      <w:r w:rsidR="004D0D77">
        <w:rPr>
          <w:rFonts w:hint="eastAsia"/>
          <w:b/>
          <w:bCs/>
          <w:sz w:val="24"/>
          <w:lang w:val="zh-CN"/>
        </w:rPr>
        <w:t>规则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zh-CN"/>
        </w:rPr>
        <w:t>（</w:t>
      </w:r>
      <w:r>
        <w:rPr>
          <w:b/>
          <w:bCs/>
          <w:sz w:val="24"/>
          <w:lang w:val="zh-CN"/>
        </w:rPr>
        <w:t>以下简称</w:t>
      </w:r>
      <w:r>
        <w:rPr>
          <w:b/>
          <w:bCs/>
          <w:sz w:val="24"/>
        </w:rPr>
        <w:t>“</w:t>
      </w:r>
      <w:r>
        <w:rPr>
          <w:b/>
          <w:bCs/>
          <w:sz w:val="24"/>
          <w:lang w:val="zh-CN"/>
        </w:rPr>
        <w:t>《征集规则》</w:t>
      </w:r>
      <w:r>
        <w:rPr>
          <w:b/>
          <w:bCs/>
          <w:sz w:val="24"/>
        </w:rPr>
        <w:t>”</w:t>
      </w:r>
      <w:r>
        <w:rPr>
          <w:rFonts w:hint="eastAsia"/>
          <w:b/>
          <w:bCs/>
          <w:sz w:val="24"/>
        </w:rPr>
        <w:t>）</w:t>
      </w:r>
      <w:r>
        <w:rPr>
          <w:b/>
          <w:bCs/>
          <w:sz w:val="24"/>
        </w:rPr>
        <w:t>，</w:t>
      </w:r>
      <w:r>
        <w:rPr>
          <w:b/>
          <w:bCs/>
          <w:sz w:val="24"/>
          <w:lang w:val="zh-CN"/>
        </w:rPr>
        <w:t>谨向</w:t>
      </w:r>
      <w:r>
        <w:rPr>
          <w:rFonts w:hint="eastAsia"/>
          <w:b/>
          <w:bCs/>
          <w:sz w:val="24"/>
          <w:lang w:val="zh-CN"/>
        </w:rPr>
        <w:t>鹏城实验室</w:t>
      </w:r>
      <w:r>
        <w:rPr>
          <w:b/>
          <w:bCs/>
          <w:sz w:val="24"/>
          <w:lang w:val="zh-CN"/>
        </w:rPr>
        <w:t>承诺如下</w:t>
      </w:r>
      <w:r>
        <w:rPr>
          <w:b/>
          <w:bCs/>
          <w:sz w:val="24"/>
        </w:rPr>
        <w:t>：</w:t>
      </w:r>
    </w:p>
    <w:p w14:paraId="4FF54EB5" w14:textId="7B88F0BD" w:rsidR="001E03E7" w:rsidRDefault="001E54EE">
      <w:pPr>
        <w:numPr>
          <w:ilvl w:val="0"/>
          <w:numId w:val="1"/>
        </w:numPr>
        <w:adjustRightInd w:val="0"/>
        <w:spacing w:line="360" w:lineRule="auto"/>
        <w:ind w:left="845"/>
        <w:rPr>
          <w:sz w:val="24"/>
          <w:lang w:val="zh-CN"/>
        </w:rPr>
      </w:pPr>
      <w:r>
        <w:rPr>
          <w:sz w:val="24"/>
          <w:lang w:val="zh-CN"/>
        </w:rPr>
        <w:t>承诺人保证除</w:t>
      </w:r>
      <w:r>
        <w:rPr>
          <w:rFonts w:hint="eastAsia"/>
          <w:sz w:val="24"/>
          <w:lang w:val="zh-CN"/>
        </w:rPr>
        <w:t>鹏城实验室</w:t>
      </w:r>
      <w:r>
        <w:rPr>
          <w:sz w:val="24"/>
          <w:lang w:val="zh-CN"/>
        </w:rPr>
        <w:t>及指定的内部工作机构外，不得对外披露应征方案本身及其创意。</w:t>
      </w:r>
    </w:p>
    <w:p w14:paraId="10D95418" w14:textId="28D9B865" w:rsidR="001E03E7" w:rsidRDefault="001E54EE">
      <w:pPr>
        <w:numPr>
          <w:ilvl w:val="0"/>
          <w:numId w:val="1"/>
        </w:numPr>
        <w:adjustRightInd w:val="0"/>
        <w:spacing w:line="360" w:lineRule="auto"/>
        <w:ind w:left="845"/>
        <w:rPr>
          <w:sz w:val="24"/>
          <w:lang w:val="zh-CN"/>
        </w:rPr>
      </w:pPr>
      <w:r>
        <w:rPr>
          <w:sz w:val="24"/>
          <w:lang w:val="zh-CN"/>
        </w:rPr>
        <w:t>承诺人保证作品为</w:t>
      </w:r>
      <w:r w:rsidR="00455D3C">
        <w:rPr>
          <w:rFonts w:hint="eastAsia"/>
          <w:sz w:val="24"/>
          <w:lang w:val="zh-CN"/>
        </w:rPr>
        <w:t>自身</w:t>
      </w:r>
      <w:r>
        <w:rPr>
          <w:sz w:val="24"/>
          <w:lang w:val="zh-CN"/>
        </w:rPr>
        <w:t>原创，拥有完整、</w:t>
      </w:r>
      <w:r w:rsidR="000B6C16">
        <w:rPr>
          <w:rFonts w:hint="eastAsia"/>
          <w:sz w:val="24"/>
          <w:lang w:val="zh-CN"/>
        </w:rPr>
        <w:t>独立</w:t>
      </w:r>
      <w:r>
        <w:rPr>
          <w:sz w:val="24"/>
          <w:lang w:val="zh-CN"/>
        </w:rPr>
        <w:t>的著作权，除参加本征集活动外</w:t>
      </w:r>
      <w:r>
        <w:rPr>
          <w:sz w:val="24"/>
        </w:rPr>
        <w:t>，</w:t>
      </w:r>
      <w:r>
        <w:rPr>
          <w:sz w:val="24"/>
          <w:lang w:val="zh-CN"/>
        </w:rPr>
        <w:t>未曾以任何形式公开发表。</w:t>
      </w:r>
    </w:p>
    <w:p w14:paraId="7C7BC421" w14:textId="7679B5F2" w:rsidR="001E03E7" w:rsidRDefault="001E54EE">
      <w:pPr>
        <w:numPr>
          <w:ilvl w:val="0"/>
          <w:numId w:val="1"/>
        </w:numPr>
        <w:adjustRightInd w:val="0"/>
        <w:spacing w:line="360" w:lineRule="auto"/>
        <w:ind w:left="845"/>
        <w:rPr>
          <w:sz w:val="24"/>
          <w:lang w:val="zh-CN"/>
        </w:rPr>
      </w:pPr>
      <w:r>
        <w:rPr>
          <w:rFonts w:hint="eastAsia"/>
          <w:sz w:val="24"/>
          <w:lang w:val="zh-CN"/>
        </w:rPr>
        <w:t>承诺人保证，</w:t>
      </w:r>
      <w:r w:rsidR="00455D3C">
        <w:rPr>
          <w:rFonts w:hint="eastAsia"/>
          <w:sz w:val="24"/>
          <w:lang w:val="zh-CN"/>
        </w:rPr>
        <w:t>若</w:t>
      </w:r>
      <w:r>
        <w:rPr>
          <w:rFonts w:hint="eastAsia"/>
          <w:sz w:val="24"/>
          <w:lang w:val="zh-CN"/>
        </w:rPr>
        <w:t>作品</w:t>
      </w:r>
      <w:r w:rsidR="00455D3C">
        <w:rPr>
          <w:rFonts w:hint="eastAsia"/>
          <w:sz w:val="24"/>
          <w:lang w:val="zh-CN"/>
        </w:rPr>
        <w:t>被</w:t>
      </w:r>
      <w:r w:rsidR="00455D3C" w:rsidRPr="00455D3C">
        <w:rPr>
          <w:rFonts w:hint="eastAsia"/>
          <w:sz w:val="24"/>
          <w:lang w:val="zh-CN"/>
        </w:rPr>
        <w:t>评选为优秀作品（包括一等奖、二等奖、三等奖、优秀奖）</w:t>
      </w:r>
      <w:r w:rsidR="00455D3C">
        <w:rPr>
          <w:rFonts w:hint="eastAsia"/>
          <w:sz w:val="24"/>
          <w:lang w:val="zh-CN"/>
        </w:rPr>
        <w:t>，</w:t>
      </w:r>
      <w:r w:rsidR="009C1796">
        <w:rPr>
          <w:rFonts w:hint="eastAsia"/>
          <w:sz w:val="24"/>
          <w:lang w:val="zh-CN"/>
        </w:rPr>
        <w:t>则</w:t>
      </w:r>
      <w:r w:rsidR="00B570C3">
        <w:rPr>
          <w:rFonts w:hint="eastAsia"/>
          <w:sz w:val="24"/>
          <w:lang w:val="zh-CN"/>
        </w:rPr>
        <w:t>自评选结果公示</w:t>
      </w:r>
      <w:r>
        <w:rPr>
          <w:rFonts w:hint="eastAsia"/>
          <w:sz w:val="24"/>
          <w:lang w:val="zh-CN"/>
        </w:rPr>
        <w:t>之日起，参选设计作品的一切知识产权</w:t>
      </w:r>
      <w:r>
        <w:rPr>
          <w:rFonts w:hint="eastAsia"/>
          <w:sz w:val="24"/>
          <w:lang w:val="zh-CN"/>
        </w:rPr>
        <w:t>(</w:t>
      </w:r>
      <w:r>
        <w:rPr>
          <w:rFonts w:hint="eastAsia"/>
          <w:sz w:val="24"/>
          <w:lang w:val="zh-CN"/>
        </w:rPr>
        <w:t>包括但不限于著作权</w:t>
      </w:r>
      <w:r>
        <w:rPr>
          <w:rFonts w:hint="eastAsia"/>
          <w:sz w:val="24"/>
          <w:lang w:val="zh-CN"/>
        </w:rPr>
        <w:t>)</w:t>
      </w:r>
      <w:r w:rsidR="009C1796">
        <w:rPr>
          <w:rFonts w:hint="eastAsia"/>
          <w:sz w:val="24"/>
          <w:lang w:val="zh-CN"/>
        </w:rPr>
        <w:t>即归</w:t>
      </w:r>
      <w:r>
        <w:rPr>
          <w:rFonts w:hint="eastAsia"/>
          <w:sz w:val="24"/>
          <w:lang w:val="zh-CN"/>
        </w:rPr>
        <w:t>鹏城实验室所有。</w:t>
      </w:r>
      <w:r w:rsidR="00455D3C">
        <w:rPr>
          <w:rFonts w:hint="eastAsia"/>
          <w:sz w:val="24"/>
          <w:lang w:val="zh-CN"/>
        </w:rPr>
        <w:t>鹏</w:t>
      </w:r>
      <w:r w:rsidR="002050E4">
        <w:rPr>
          <w:rFonts w:hint="eastAsia"/>
          <w:sz w:val="24"/>
          <w:lang w:val="zh-CN"/>
        </w:rPr>
        <w:t>城</w:t>
      </w:r>
      <w:r w:rsidR="00455D3C">
        <w:rPr>
          <w:rFonts w:hint="eastAsia"/>
          <w:sz w:val="24"/>
          <w:lang w:val="zh-CN"/>
        </w:rPr>
        <w:t>实验室</w:t>
      </w:r>
      <w:r w:rsidR="00B570C3">
        <w:rPr>
          <w:rFonts w:hint="eastAsia"/>
          <w:sz w:val="24"/>
          <w:lang w:val="zh-CN"/>
        </w:rPr>
        <w:t>有权</w:t>
      </w:r>
      <w:r w:rsidR="00455D3C" w:rsidRPr="00455D3C">
        <w:rPr>
          <w:rFonts w:hint="eastAsia"/>
          <w:sz w:val="24"/>
          <w:lang w:val="zh-CN"/>
        </w:rPr>
        <w:t>作为商标申请人</w:t>
      </w:r>
      <w:r w:rsidR="00B570C3">
        <w:rPr>
          <w:rFonts w:hint="eastAsia"/>
          <w:sz w:val="24"/>
          <w:lang w:val="zh-CN"/>
        </w:rPr>
        <w:t>将作品</w:t>
      </w:r>
      <w:r w:rsidR="00455D3C" w:rsidRPr="00455D3C">
        <w:rPr>
          <w:rFonts w:hint="eastAsia"/>
          <w:sz w:val="24"/>
          <w:lang w:val="zh-CN"/>
        </w:rPr>
        <w:t>申请注册商标，商标注册通过后，</w:t>
      </w:r>
      <w:r w:rsidR="00455D3C" w:rsidRPr="00455D3C">
        <w:rPr>
          <w:rFonts w:hint="eastAsia"/>
          <w:sz w:val="24"/>
          <w:lang w:val="zh-CN"/>
        </w:rPr>
        <w:t>由</w:t>
      </w:r>
      <w:r w:rsidR="002050E4">
        <w:rPr>
          <w:rFonts w:hint="eastAsia"/>
          <w:sz w:val="24"/>
          <w:lang w:val="zh-CN"/>
        </w:rPr>
        <w:t>鹏城</w:t>
      </w:r>
      <w:r w:rsidR="00455D3C">
        <w:rPr>
          <w:rFonts w:hint="eastAsia"/>
          <w:sz w:val="24"/>
          <w:lang w:val="zh-CN"/>
        </w:rPr>
        <w:t>实验室</w:t>
      </w:r>
      <w:r w:rsidR="00455D3C" w:rsidRPr="00455D3C">
        <w:rPr>
          <w:rFonts w:hint="eastAsia"/>
          <w:sz w:val="24"/>
          <w:lang w:val="zh-CN"/>
        </w:rPr>
        <w:t>享有注册商标权。</w:t>
      </w:r>
      <w:r>
        <w:rPr>
          <w:rFonts w:hint="eastAsia"/>
          <w:sz w:val="24"/>
          <w:lang w:val="zh-CN"/>
        </w:rPr>
        <w:t>鹏城实验室方有权对获奖作品进行任何形式的使用、开发、修改、授权、许可或保护等活动。</w:t>
      </w:r>
      <w:r w:rsidR="00367E02">
        <w:rPr>
          <w:rFonts w:hint="eastAsia"/>
          <w:sz w:val="24"/>
          <w:lang w:val="zh-CN"/>
        </w:rPr>
        <w:t>除</w:t>
      </w:r>
      <w:r w:rsidR="009E1782">
        <w:rPr>
          <w:rFonts w:hint="eastAsia"/>
          <w:sz w:val="24"/>
          <w:lang w:val="zh-CN"/>
        </w:rPr>
        <w:t>按《征集规则》可</w:t>
      </w:r>
      <w:r w:rsidR="00367E02">
        <w:rPr>
          <w:rFonts w:hint="eastAsia"/>
          <w:sz w:val="24"/>
          <w:lang w:val="zh-CN"/>
        </w:rPr>
        <w:t>获</w:t>
      </w:r>
      <w:r w:rsidR="009E1782">
        <w:rPr>
          <w:rFonts w:hint="eastAsia"/>
          <w:sz w:val="24"/>
          <w:lang w:val="zh-CN"/>
        </w:rPr>
        <w:t>得的</w:t>
      </w:r>
      <w:r w:rsidR="00367E02">
        <w:rPr>
          <w:rFonts w:hint="eastAsia"/>
          <w:sz w:val="24"/>
          <w:lang w:val="zh-CN"/>
        </w:rPr>
        <w:t>奖金外，</w:t>
      </w:r>
      <w:r>
        <w:rPr>
          <w:rFonts w:hint="eastAsia"/>
          <w:sz w:val="24"/>
          <w:lang w:val="zh-CN"/>
        </w:rPr>
        <w:t>承诺人不要求鹏城实验室再支付任何费用。</w:t>
      </w:r>
    </w:p>
    <w:p w14:paraId="332014A9" w14:textId="265CC854" w:rsidR="001E03E7" w:rsidRDefault="001E54EE">
      <w:pPr>
        <w:numPr>
          <w:ilvl w:val="0"/>
          <w:numId w:val="1"/>
        </w:numPr>
        <w:adjustRightInd w:val="0"/>
        <w:spacing w:line="360" w:lineRule="auto"/>
        <w:ind w:left="845"/>
        <w:rPr>
          <w:sz w:val="24"/>
          <w:lang w:val="zh-CN"/>
        </w:rPr>
      </w:pPr>
      <w:r>
        <w:rPr>
          <w:sz w:val="24"/>
          <w:lang w:val="zh-CN"/>
        </w:rPr>
        <w:t>承诺人保证其应征作品不得侵犯他人的</w:t>
      </w:r>
      <w:r w:rsidR="00B570C3">
        <w:rPr>
          <w:rFonts w:hint="eastAsia"/>
          <w:sz w:val="24"/>
          <w:lang w:val="zh-CN"/>
        </w:rPr>
        <w:t>任何</w:t>
      </w:r>
      <w:r>
        <w:rPr>
          <w:sz w:val="24"/>
          <w:lang w:val="zh-CN"/>
        </w:rPr>
        <w:t>合法权益，否则，由承诺人承担相应法律责任</w:t>
      </w:r>
    </w:p>
    <w:p w14:paraId="7D48266F" w14:textId="3645FCBA" w:rsidR="005338AD" w:rsidRDefault="005338AD">
      <w:pPr>
        <w:numPr>
          <w:ilvl w:val="0"/>
          <w:numId w:val="1"/>
        </w:numPr>
        <w:adjustRightInd w:val="0"/>
        <w:spacing w:line="360" w:lineRule="auto"/>
        <w:ind w:left="845"/>
        <w:rPr>
          <w:sz w:val="24"/>
          <w:lang w:val="zh-CN"/>
        </w:rPr>
      </w:pPr>
      <w:r>
        <w:rPr>
          <w:rFonts w:hint="eastAsia"/>
          <w:sz w:val="24"/>
          <w:lang w:val="zh-CN"/>
        </w:rPr>
        <w:t>承诺人违反上述保证的，鹏</w:t>
      </w:r>
      <w:r w:rsidR="002050E4">
        <w:rPr>
          <w:rFonts w:hint="eastAsia"/>
          <w:sz w:val="24"/>
          <w:lang w:val="zh-CN"/>
        </w:rPr>
        <w:t>城</w:t>
      </w:r>
      <w:r>
        <w:rPr>
          <w:rFonts w:hint="eastAsia"/>
          <w:sz w:val="24"/>
          <w:lang w:val="zh-CN"/>
        </w:rPr>
        <w:t>实验室有权收回承诺人的获奖奖金及证书，因此给鹏城实验室造成</w:t>
      </w:r>
      <w:r>
        <w:rPr>
          <w:sz w:val="24"/>
          <w:lang w:val="zh-CN"/>
        </w:rPr>
        <w:t>任何损失</w:t>
      </w:r>
      <w:r>
        <w:rPr>
          <w:rFonts w:hint="eastAsia"/>
          <w:sz w:val="24"/>
          <w:lang w:val="zh-CN"/>
        </w:rPr>
        <w:t>的，鹏城实验室</w:t>
      </w:r>
      <w:r>
        <w:rPr>
          <w:sz w:val="24"/>
          <w:lang w:val="zh-CN"/>
        </w:rPr>
        <w:t>有权要求其赔偿</w:t>
      </w:r>
      <w:r>
        <w:rPr>
          <w:rFonts w:hint="eastAsia"/>
          <w:sz w:val="24"/>
          <w:lang w:val="zh-CN"/>
        </w:rPr>
        <w:t>。</w:t>
      </w:r>
    </w:p>
    <w:p w14:paraId="70C555CF" w14:textId="77777777" w:rsidR="001E03E7" w:rsidRDefault="001E54EE">
      <w:pPr>
        <w:numPr>
          <w:ilvl w:val="0"/>
          <w:numId w:val="1"/>
        </w:numPr>
        <w:adjustRightInd w:val="0"/>
        <w:spacing w:line="360" w:lineRule="auto"/>
        <w:ind w:left="845"/>
        <w:rPr>
          <w:sz w:val="24"/>
          <w:lang w:val="zh-CN"/>
        </w:rPr>
      </w:pPr>
      <w:r>
        <w:rPr>
          <w:sz w:val="24"/>
          <w:lang w:val="zh-CN"/>
        </w:rPr>
        <w:t>本承诺书自承诺人签字</w:t>
      </w:r>
      <w:r>
        <w:rPr>
          <w:sz w:val="24"/>
          <w:lang w:val="zh-CN"/>
        </w:rPr>
        <w:t>(</w:t>
      </w:r>
      <w:r>
        <w:rPr>
          <w:sz w:val="24"/>
          <w:lang w:val="zh-CN"/>
        </w:rPr>
        <w:t>或盖章</w:t>
      </w:r>
      <w:r>
        <w:rPr>
          <w:sz w:val="24"/>
          <w:lang w:val="zh-CN"/>
        </w:rPr>
        <w:t>)</w:t>
      </w:r>
      <w:r>
        <w:rPr>
          <w:sz w:val="24"/>
          <w:lang w:val="zh-CN"/>
        </w:rPr>
        <w:t>之日起生效。</w:t>
      </w:r>
      <w:r>
        <w:rPr>
          <w:sz w:val="24"/>
          <w:lang w:val="zh-CN"/>
        </w:rPr>
        <w:t xml:space="preserve"> </w:t>
      </w:r>
      <w:bookmarkStart w:id="0" w:name="_GoBack"/>
      <w:bookmarkEnd w:id="0"/>
    </w:p>
    <w:p w14:paraId="5D79CBCD" w14:textId="77777777" w:rsidR="001E03E7" w:rsidRDefault="001E03E7">
      <w:pPr>
        <w:adjustRightInd w:val="0"/>
        <w:spacing w:line="360" w:lineRule="auto"/>
        <w:rPr>
          <w:sz w:val="24"/>
        </w:rPr>
      </w:pPr>
    </w:p>
    <w:p w14:paraId="248C5D01" w14:textId="77777777" w:rsidR="001E03E7" w:rsidRDefault="001E03E7">
      <w:pPr>
        <w:adjustRightInd w:val="0"/>
        <w:spacing w:line="360" w:lineRule="auto"/>
        <w:rPr>
          <w:sz w:val="24"/>
        </w:rPr>
      </w:pPr>
    </w:p>
    <w:p w14:paraId="37D8A78F" w14:textId="77777777" w:rsidR="001E03E7" w:rsidRDefault="001E03E7">
      <w:pPr>
        <w:adjustRightInd w:val="0"/>
        <w:spacing w:line="360" w:lineRule="auto"/>
        <w:rPr>
          <w:sz w:val="24"/>
        </w:rPr>
      </w:pPr>
    </w:p>
    <w:p w14:paraId="0DA0FBA2" w14:textId="77777777" w:rsidR="001E03E7" w:rsidRDefault="001E54EE">
      <w:pPr>
        <w:adjustRightInd w:val="0"/>
        <w:spacing w:line="360" w:lineRule="auto"/>
        <w:ind w:firstLineChars="2400" w:firstLine="5783"/>
        <w:outlineLvl w:val="0"/>
        <w:rPr>
          <w:sz w:val="24"/>
          <w:lang w:val="zh-CN"/>
        </w:rPr>
      </w:pPr>
      <w:r>
        <w:rPr>
          <w:b/>
          <w:bCs/>
          <w:sz w:val="24"/>
          <w:lang w:val="zh-CN"/>
        </w:rPr>
        <w:t>承诺人签字或</w:t>
      </w:r>
      <w:r>
        <w:rPr>
          <w:b/>
          <w:bCs/>
          <w:sz w:val="24"/>
        </w:rPr>
        <w:t>机构公</w:t>
      </w:r>
      <w:r>
        <w:rPr>
          <w:b/>
          <w:bCs/>
          <w:sz w:val="24"/>
          <w:lang w:val="zh-CN"/>
        </w:rPr>
        <w:t>章：</w:t>
      </w:r>
      <w:r>
        <w:rPr>
          <w:sz w:val="24"/>
          <w:lang w:val="zh-CN"/>
        </w:rPr>
        <w:t xml:space="preserve">       </w:t>
      </w:r>
    </w:p>
    <w:p w14:paraId="73E231CB" w14:textId="77777777" w:rsidR="001E03E7" w:rsidRDefault="001E54EE">
      <w:pPr>
        <w:adjustRightInd w:val="0"/>
        <w:spacing w:line="360" w:lineRule="auto"/>
        <w:ind w:firstLineChars="2400" w:firstLine="5783"/>
        <w:rPr>
          <w:sz w:val="24"/>
          <w:lang w:val="zh-CN"/>
        </w:rPr>
      </w:pPr>
      <w:r>
        <w:rPr>
          <w:b/>
          <w:bCs/>
          <w:sz w:val="24"/>
          <w:lang w:val="zh-CN"/>
        </w:rPr>
        <w:t>签署日期</w:t>
      </w:r>
      <w:r>
        <w:rPr>
          <w:b/>
          <w:bCs/>
          <w:sz w:val="24"/>
          <w:lang w:val="zh-CN"/>
        </w:rPr>
        <w:t xml:space="preserve">: </w:t>
      </w:r>
      <w:r>
        <w:rPr>
          <w:sz w:val="24"/>
          <w:lang w:val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  <w:lang w:val="zh-CN"/>
        </w:rPr>
        <w:t xml:space="preserve"> </w:t>
      </w:r>
      <w:r>
        <w:rPr>
          <w:sz w:val="24"/>
          <w:lang w:val="zh-CN"/>
        </w:rPr>
        <w:t>年</w:t>
      </w:r>
      <w:r>
        <w:rPr>
          <w:sz w:val="24"/>
          <w:lang w:val="zh-CN"/>
        </w:rPr>
        <w:t xml:space="preserve">     </w:t>
      </w:r>
      <w:r>
        <w:rPr>
          <w:sz w:val="24"/>
          <w:lang w:val="zh-CN"/>
        </w:rPr>
        <w:t>月</w:t>
      </w:r>
      <w:r>
        <w:rPr>
          <w:sz w:val="24"/>
          <w:lang w:val="zh-CN"/>
        </w:rPr>
        <w:t xml:space="preserve">     </w:t>
      </w:r>
      <w:r>
        <w:rPr>
          <w:sz w:val="24"/>
          <w:lang w:val="zh-CN"/>
        </w:rPr>
        <w:t>日</w:t>
      </w:r>
    </w:p>
    <w:p w14:paraId="479D1E93" w14:textId="77777777" w:rsidR="001E03E7" w:rsidRDefault="001E03E7"/>
    <w:p w14:paraId="71AAC18B" w14:textId="77777777" w:rsidR="001E03E7" w:rsidRDefault="001E03E7"/>
    <w:p w14:paraId="3ECFF106" w14:textId="77777777" w:rsidR="001E03E7" w:rsidRDefault="001E03E7"/>
    <w:p w14:paraId="3528B4EC" w14:textId="77777777" w:rsidR="001E03E7" w:rsidRDefault="001E03E7"/>
    <w:sectPr w:rsidR="001E03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5EE6" w14:textId="77777777" w:rsidR="00375CB9" w:rsidRDefault="00375CB9" w:rsidP="00455D3C">
      <w:r>
        <w:separator/>
      </w:r>
    </w:p>
  </w:endnote>
  <w:endnote w:type="continuationSeparator" w:id="0">
    <w:p w14:paraId="1049ECFB" w14:textId="77777777" w:rsidR="00375CB9" w:rsidRDefault="00375CB9" w:rsidP="0045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F3C8" w14:textId="77777777" w:rsidR="00375CB9" w:rsidRDefault="00375CB9" w:rsidP="00455D3C">
      <w:r>
        <w:separator/>
      </w:r>
    </w:p>
  </w:footnote>
  <w:footnote w:type="continuationSeparator" w:id="0">
    <w:p w14:paraId="42E2E8A8" w14:textId="77777777" w:rsidR="00375CB9" w:rsidRDefault="00375CB9" w:rsidP="0045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42669E"/>
    <w:multiLevelType w:val="singleLevel"/>
    <w:tmpl w:val="FE4266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A6"/>
    <w:rsid w:val="9CABB456"/>
    <w:rsid w:val="B1CF10B4"/>
    <w:rsid w:val="BFCF195B"/>
    <w:rsid w:val="BFE6C4D6"/>
    <w:rsid w:val="CBF37068"/>
    <w:rsid w:val="D7FB3A84"/>
    <w:rsid w:val="DBFDC591"/>
    <w:rsid w:val="F6BF1314"/>
    <w:rsid w:val="F77D98FC"/>
    <w:rsid w:val="FD3FD027"/>
    <w:rsid w:val="FD7C97E0"/>
    <w:rsid w:val="FEEF4A83"/>
    <w:rsid w:val="FF9A5664"/>
    <w:rsid w:val="FFFEF97D"/>
    <w:rsid w:val="000B6C16"/>
    <w:rsid w:val="00187EA0"/>
    <w:rsid w:val="001E03E7"/>
    <w:rsid w:val="001E26B8"/>
    <w:rsid w:val="001E54EE"/>
    <w:rsid w:val="002050E4"/>
    <w:rsid w:val="00226B77"/>
    <w:rsid w:val="00367E02"/>
    <w:rsid w:val="00375CB9"/>
    <w:rsid w:val="00455D3C"/>
    <w:rsid w:val="004D0D77"/>
    <w:rsid w:val="005338AD"/>
    <w:rsid w:val="005B7718"/>
    <w:rsid w:val="006002E5"/>
    <w:rsid w:val="0060447D"/>
    <w:rsid w:val="007662A1"/>
    <w:rsid w:val="00901046"/>
    <w:rsid w:val="009C1796"/>
    <w:rsid w:val="009E1782"/>
    <w:rsid w:val="00B570C3"/>
    <w:rsid w:val="00BE3D3F"/>
    <w:rsid w:val="00C42CC0"/>
    <w:rsid w:val="00CE0299"/>
    <w:rsid w:val="00D5410A"/>
    <w:rsid w:val="00DF6955"/>
    <w:rsid w:val="00E3474A"/>
    <w:rsid w:val="00E64DE6"/>
    <w:rsid w:val="00E93E6F"/>
    <w:rsid w:val="00EB6526"/>
    <w:rsid w:val="00F43C35"/>
    <w:rsid w:val="00F6024E"/>
    <w:rsid w:val="00F67BA6"/>
    <w:rsid w:val="00F83DB1"/>
    <w:rsid w:val="04E766DF"/>
    <w:rsid w:val="0AC15FF7"/>
    <w:rsid w:val="111D76A2"/>
    <w:rsid w:val="11B06733"/>
    <w:rsid w:val="11BA3487"/>
    <w:rsid w:val="126626EF"/>
    <w:rsid w:val="13620708"/>
    <w:rsid w:val="16024D13"/>
    <w:rsid w:val="1D0E204E"/>
    <w:rsid w:val="2FB903B0"/>
    <w:rsid w:val="2FD748A8"/>
    <w:rsid w:val="32F46AFD"/>
    <w:rsid w:val="3DEF1E5F"/>
    <w:rsid w:val="430D037B"/>
    <w:rsid w:val="43FC50A7"/>
    <w:rsid w:val="4BC050A8"/>
    <w:rsid w:val="4BFE61D2"/>
    <w:rsid w:val="4EFE6AC2"/>
    <w:rsid w:val="4FA42DB1"/>
    <w:rsid w:val="50287CE0"/>
    <w:rsid w:val="54D32FE6"/>
    <w:rsid w:val="55704CEC"/>
    <w:rsid w:val="56B15489"/>
    <w:rsid w:val="5D486FEE"/>
    <w:rsid w:val="5D5F7758"/>
    <w:rsid w:val="5F631CDB"/>
    <w:rsid w:val="62C46EAD"/>
    <w:rsid w:val="643718F6"/>
    <w:rsid w:val="67241636"/>
    <w:rsid w:val="6C5F610F"/>
    <w:rsid w:val="782B2E18"/>
    <w:rsid w:val="784973CF"/>
    <w:rsid w:val="7A432389"/>
    <w:rsid w:val="7C8B6B30"/>
    <w:rsid w:val="7F1FCAB9"/>
    <w:rsid w:val="7FEF221E"/>
    <w:rsid w:val="7FF98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BADF8"/>
  <w14:defaultImageDpi w14:val="32767"/>
  <w15:docId w15:val="{46C11055-7E64-464D-8730-D1E8355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45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D3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D3C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3DB1"/>
    <w:rPr>
      <w:rFonts w:ascii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3DB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naic</cp:lastModifiedBy>
  <cp:revision>4</cp:revision>
  <cp:lastPrinted>2019-08-13T19:09:00Z</cp:lastPrinted>
  <dcterms:created xsi:type="dcterms:W3CDTF">2021-03-09T08:54:00Z</dcterms:created>
  <dcterms:modified xsi:type="dcterms:W3CDTF">2021-03-11T02:11:00Z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